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A7DBC" w14:textId="77777777" w:rsidR="00040F46" w:rsidRPr="00040F46" w:rsidRDefault="00040F46" w:rsidP="00040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F4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FFF20D1" wp14:editId="699AB1E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F4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040F46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40F4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06E68086" w14:textId="77777777" w:rsidR="00040F46" w:rsidRPr="00040F46" w:rsidRDefault="00040F46" w:rsidP="00040F46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F46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53DD4562" w14:textId="77777777" w:rsidR="00040F46" w:rsidRPr="00040F46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B9CFC" w14:textId="6257F85D" w:rsidR="00040F46" w:rsidRPr="00040F46" w:rsidRDefault="00040F46" w:rsidP="00040F46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F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6A7697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bookmarkStart w:id="0" w:name="_GoBack"/>
      <w:bookmarkEnd w:id="0"/>
      <w:r w:rsidRPr="00040F46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 2021.</w:t>
      </w:r>
    </w:p>
    <w:p w14:paraId="3A826E54" w14:textId="77777777" w:rsidR="00040F46" w:rsidRPr="00040F46" w:rsidRDefault="00040F46" w:rsidP="00040F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F4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40F46" w:rsidRPr="00040F46" w14:paraId="39D7CE70" w14:textId="77777777" w:rsidTr="00040F46">
        <w:tc>
          <w:tcPr>
            <w:tcW w:w="1949" w:type="dxa"/>
          </w:tcPr>
          <w:p w14:paraId="03C52EB5" w14:textId="77777777" w:rsidR="00040F46" w:rsidRPr="00040F46" w:rsidRDefault="00040F46" w:rsidP="00040F4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40F46">
              <w:rPr>
                <w:b/>
                <w:smallCaps/>
                <w:sz w:val="24"/>
                <w:szCs w:val="24"/>
              </w:rPr>
              <w:t>Predlagatelj</w:t>
            </w:r>
            <w:r w:rsidRPr="00040F4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14:paraId="3E9D767F" w14:textId="41B4337C" w:rsidR="00040F46" w:rsidRPr="00040F46" w:rsidRDefault="00040F46" w:rsidP="00040F46">
            <w:pPr>
              <w:spacing w:line="360" w:lineRule="auto"/>
              <w:rPr>
                <w:sz w:val="24"/>
                <w:szCs w:val="24"/>
              </w:rPr>
            </w:pPr>
            <w:r w:rsidRPr="00040F46">
              <w:rPr>
                <w:rFonts w:eastAsia="Calibri"/>
                <w:sz w:val="24"/>
                <w:szCs w:val="24"/>
              </w:rPr>
              <w:t xml:space="preserve">Ministarstvo </w:t>
            </w:r>
            <w:r>
              <w:rPr>
                <w:rFonts w:eastAsia="Calibri"/>
                <w:sz w:val="24"/>
                <w:szCs w:val="24"/>
              </w:rPr>
              <w:t>rada, mirovinskoga sustava, obitelji i socijalne politike</w:t>
            </w:r>
          </w:p>
        </w:tc>
      </w:tr>
    </w:tbl>
    <w:p w14:paraId="27177289" w14:textId="77777777" w:rsidR="00040F46" w:rsidRPr="00040F46" w:rsidRDefault="00040F46" w:rsidP="00040F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F4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40F46" w:rsidRPr="00040F46" w14:paraId="6618B864" w14:textId="77777777" w:rsidTr="00040F46">
        <w:tc>
          <w:tcPr>
            <w:tcW w:w="1940" w:type="dxa"/>
          </w:tcPr>
          <w:p w14:paraId="74F5C29D" w14:textId="77777777" w:rsidR="00040F46" w:rsidRPr="00040F46" w:rsidRDefault="00040F46" w:rsidP="00040F4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40F46">
              <w:rPr>
                <w:b/>
                <w:smallCaps/>
                <w:sz w:val="24"/>
                <w:szCs w:val="24"/>
              </w:rPr>
              <w:t>Predmet</w:t>
            </w:r>
            <w:r w:rsidRPr="00040F4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14:paraId="1337FE05" w14:textId="23BBC488" w:rsidR="00040F46" w:rsidRPr="00040F46" w:rsidRDefault="00040F46" w:rsidP="00040F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40F46">
              <w:rPr>
                <w:snapToGrid w:val="0"/>
                <w:sz w:val="24"/>
                <w:szCs w:val="24"/>
              </w:rPr>
              <w:t>Izvješće o radu Zaklade „Hrvatska za djecu“ za 2020. godinu</w:t>
            </w:r>
          </w:p>
        </w:tc>
      </w:tr>
    </w:tbl>
    <w:p w14:paraId="5D66C578" w14:textId="77777777" w:rsidR="00040F46" w:rsidRPr="00040F46" w:rsidRDefault="00040F46" w:rsidP="00040F46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F4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AB27112" w14:textId="77777777" w:rsidR="00040F46" w:rsidRPr="00040F46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A8AFA2" w14:textId="77777777" w:rsidR="00040F46" w:rsidRPr="00040F46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66A97F" w14:textId="77777777" w:rsidR="00040F46" w:rsidRPr="00040F46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817090" w14:textId="53965372" w:rsidR="00040F46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0C2B62" w14:textId="756F6859" w:rsidR="00040F46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032175" w14:textId="77777777" w:rsidR="00040F46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CFA813" w14:textId="3A6FCC20" w:rsidR="00040F46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6BEC4" w14:textId="2E01488F" w:rsidR="00040F46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496A66" w14:textId="5583735D" w:rsidR="00040F46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EDAC5A" w14:textId="6EF9C2F2" w:rsidR="00040F46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B8BE56" w14:textId="106AF656" w:rsidR="00040F46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78F5EA" w14:textId="257F0673" w:rsidR="00040F46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2727BF" w14:textId="1A2C862F" w:rsidR="00040F46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46A9A" w14:textId="451A7242" w:rsidR="00040F46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9E1F6D" w14:textId="27285D15" w:rsidR="00040F46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87C937" w14:textId="3E3F33F9" w:rsidR="00040F46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B9AE00" w14:textId="035507FA" w:rsidR="00040F46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1FAA5B" w14:textId="77777777" w:rsidR="00040F46" w:rsidRPr="00040F46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D62D58" w14:textId="77777777" w:rsidR="00040F46" w:rsidRPr="00040F46" w:rsidRDefault="00040F46" w:rsidP="00040F46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040F46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7DC80EDD" w14:textId="09D7492B" w:rsidR="00040F46" w:rsidRDefault="00040F4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39176D17" w14:textId="057FF0AB" w:rsidR="00BF2AD7" w:rsidRPr="00BF2AD7" w:rsidRDefault="00BF2AD7" w:rsidP="00040F46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r w:rsidRPr="00BF2AD7">
        <w:rPr>
          <w:rFonts w:ascii="Calibri" w:eastAsia="Calibri" w:hAnsi="Calibri" w:cs="Times New Roman"/>
        </w:rPr>
        <w:lastRenderedPageBreak/>
        <w:t xml:space="preserve">  </w:t>
      </w:r>
      <w:r w:rsidRPr="00BF2AD7">
        <w:rPr>
          <w:rFonts w:ascii="Times New Roman" w:eastAsia="Calibri" w:hAnsi="Times New Roman" w:cs="Times New Roman"/>
          <w:b/>
          <w:sz w:val="24"/>
          <w:szCs w:val="24"/>
        </w:rPr>
        <w:t>Prijedlog</w:t>
      </w:r>
    </w:p>
    <w:p w14:paraId="52C0D097" w14:textId="77777777" w:rsidR="00BF2AD7" w:rsidRPr="00BF2AD7" w:rsidRDefault="00BF2AD7" w:rsidP="00BF2AD7">
      <w:pPr>
        <w:tabs>
          <w:tab w:val="left" w:pos="2070"/>
        </w:tabs>
        <w:spacing w:after="200" w:line="276" w:lineRule="auto"/>
        <w:jc w:val="both"/>
        <w:rPr>
          <w:rFonts w:ascii="Calibri" w:eastAsia="Calibri" w:hAnsi="Calibri" w:cs="Times New Roman"/>
        </w:rPr>
      </w:pPr>
    </w:p>
    <w:p w14:paraId="4A0F0466" w14:textId="6C02C0A5" w:rsidR="00BF2AD7" w:rsidRDefault="00BF2AD7" w:rsidP="00BF2AD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40A57832" w14:textId="77777777" w:rsidR="00040F46" w:rsidRPr="00BF2AD7" w:rsidRDefault="00040F46" w:rsidP="00BF2AD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3D28AB33" w14:textId="77777777" w:rsidR="00BF2AD7" w:rsidRPr="00BF2AD7" w:rsidRDefault="00BF2AD7" w:rsidP="00442EDE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AD7">
        <w:rPr>
          <w:rFonts w:ascii="Times New Roman" w:eastAsia="Calibri" w:hAnsi="Times New Roman" w:cs="Times New Roman"/>
          <w:sz w:val="24"/>
          <w:szCs w:val="24"/>
        </w:rPr>
        <w:t>Na temelju članka 31.stavka 3. Zakona o Vladi Republike Hrvatske (Narodne novine, br. 150/11, 119/14, 93/16 i 116/18), a u vezi s člankom 20. Zakona o Zakladi „Hrvatska za djecu“ (Narodne novine, broj 82/15), Vlada Republike Hrvatske je na sjednici održanoj _____________ 2021. godine donijela</w:t>
      </w:r>
    </w:p>
    <w:p w14:paraId="5C3C9DD1" w14:textId="77777777" w:rsidR="00BF2AD7" w:rsidRPr="00BF2AD7" w:rsidRDefault="00BF2AD7" w:rsidP="00BF2A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7F300C" w14:textId="77777777" w:rsidR="00BF2AD7" w:rsidRPr="00BF2AD7" w:rsidRDefault="00BF2AD7" w:rsidP="00BF2A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62FD05" w14:textId="77777777" w:rsidR="00BF2AD7" w:rsidRPr="00BF2AD7" w:rsidRDefault="00BF2AD7" w:rsidP="00BF2A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919FA7" w14:textId="77777777" w:rsidR="00BF2AD7" w:rsidRPr="00BF2AD7" w:rsidRDefault="00BF2AD7" w:rsidP="00BF2A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A6A6A8" w14:textId="77777777" w:rsidR="00BF2AD7" w:rsidRPr="00BF2AD7" w:rsidRDefault="00BF2AD7" w:rsidP="00BF2A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543E77" w14:textId="77777777" w:rsidR="00BF2AD7" w:rsidRPr="00BF2AD7" w:rsidRDefault="00BF2AD7" w:rsidP="00BF2A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2AD7">
        <w:rPr>
          <w:rFonts w:ascii="Times New Roman" w:eastAsia="Calibri" w:hAnsi="Times New Roman" w:cs="Times New Roman"/>
          <w:b/>
          <w:sz w:val="24"/>
          <w:szCs w:val="24"/>
        </w:rPr>
        <w:t>Z A K L J U Č A K</w:t>
      </w:r>
    </w:p>
    <w:p w14:paraId="79ED4759" w14:textId="77777777" w:rsidR="00BF2AD7" w:rsidRPr="00BF2AD7" w:rsidRDefault="00BF2AD7" w:rsidP="00BF2A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D725A8" w14:textId="77777777" w:rsidR="00BF2AD7" w:rsidRPr="00BF2AD7" w:rsidRDefault="00BF2AD7" w:rsidP="00BF2A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CC6F7B" w14:textId="77777777" w:rsidR="00BF2AD7" w:rsidRPr="00BF2AD7" w:rsidRDefault="00BF2AD7" w:rsidP="00BF2A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DD862B" w14:textId="77777777" w:rsidR="00BF2AD7" w:rsidRPr="00BF2AD7" w:rsidRDefault="00BF2AD7" w:rsidP="00BF2A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70FA36" w14:textId="330322D1" w:rsidR="00BF2AD7" w:rsidRPr="00BF2AD7" w:rsidRDefault="00BF2AD7" w:rsidP="00442EDE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AD7">
        <w:rPr>
          <w:rFonts w:ascii="Times New Roman" w:eastAsia="Calibri" w:hAnsi="Times New Roman" w:cs="Times New Roman"/>
          <w:sz w:val="24"/>
          <w:szCs w:val="24"/>
        </w:rPr>
        <w:t xml:space="preserve">Prihvaća se Izvješće o radu Zaklade „Hrvatska za djecu“ za 2020. godinu, u tekstu koji je dostavio Upravni odbor Zaklade „Hrvatska za djecu“ aktom, </w:t>
      </w:r>
      <w:r w:rsidR="00B9395F">
        <w:rPr>
          <w:rFonts w:ascii="Times New Roman" w:eastAsia="Calibri" w:hAnsi="Times New Roman" w:cs="Times New Roman"/>
          <w:sz w:val="24"/>
          <w:szCs w:val="24"/>
        </w:rPr>
        <w:t xml:space="preserve">KLASA: 022-03/21-01/01, </w:t>
      </w:r>
      <w:r w:rsidR="00040F46">
        <w:rPr>
          <w:rFonts w:ascii="Times New Roman" w:eastAsia="Calibri" w:hAnsi="Times New Roman" w:cs="Times New Roman"/>
          <w:sz w:val="24"/>
          <w:szCs w:val="24"/>
        </w:rPr>
        <w:t>URBROJ</w:t>
      </w:r>
      <w:r w:rsidR="00B9395F">
        <w:rPr>
          <w:rFonts w:ascii="Times New Roman" w:eastAsia="Calibri" w:hAnsi="Times New Roman" w:cs="Times New Roman"/>
          <w:sz w:val="24"/>
          <w:szCs w:val="24"/>
        </w:rPr>
        <w:t>: ZHZD/01-21-01, od 29</w:t>
      </w:r>
      <w:r w:rsidRPr="00BF2AD7">
        <w:rPr>
          <w:rFonts w:ascii="Times New Roman" w:eastAsia="Calibri" w:hAnsi="Times New Roman" w:cs="Times New Roman"/>
          <w:sz w:val="24"/>
          <w:szCs w:val="24"/>
        </w:rPr>
        <w:t xml:space="preserve">. travnja 2021. </w:t>
      </w:r>
    </w:p>
    <w:p w14:paraId="1D3BB440" w14:textId="77777777" w:rsidR="00BF2AD7" w:rsidRPr="00BF2AD7" w:rsidRDefault="00BF2AD7" w:rsidP="00BF2A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7EAB6F" w14:textId="77777777" w:rsidR="00BF2AD7" w:rsidRPr="00BF2AD7" w:rsidRDefault="00BF2AD7" w:rsidP="00BF2A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836CEF" w14:textId="77777777" w:rsidR="00BF2AD7" w:rsidRPr="00BF2AD7" w:rsidRDefault="00BF2AD7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F6DBBA" w14:textId="77777777" w:rsidR="00BF2AD7" w:rsidRPr="00BF2AD7" w:rsidRDefault="00BF2AD7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582C4F" w14:textId="77777777" w:rsidR="00BF2AD7" w:rsidRPr="00BF2AD7" w:rsidRDefault="00BF2AD7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A8C650" w14:textId="77777777" w:rsidR="00BF2AD7" w:rsidRPr="00BF2AD7" w:rsidRDefault="00BF2AD7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CCCF51" w14:textId="77777777" w:rsidR="00BF2AD7" w:rsidRPr="00BF2AD7" w:rsidRDefault="00BF2AD7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AD7">
        <w:rPr>
          <w:rFonts w:ascii="Times New Roman" w:eastAsia="Calibri" w:hAnsi="Times New Roman" w:cs="Times New Roman"/>
          <w:sz w:val="24"/>
          <w:szCs w:val="24"/>
        </w:rPr>
        <w:t xml:space="preserve">KLASA: </w:t>
      </w:r>
    </w:p>
    <w:p w14:paraId="233A31C4" w14:textId="77777777" w:rsidR="00BF2AD7" w:rsidRPr="00BF2AD7" w:rsidRDefault="00BF2AD7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AD7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</w:p>
    <w:p w14:paraId="0A93EFCB" w14:textId="77777777" w:rsidR="00BF2AD7" w:rsidRPr="00BF2AD7" w:rsidRDefault="00BF2AD7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62EC13" w14:textId="59E7CD13" w:rsidR="00BF2AD7" w:rsidRPr="00BF2AD7" w:rsidRDefault="00442EDE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Zagreb,  </w:t>
      </w:r>
      <w:r w:rsidR="00BF2AD7" w:rsidRPr="00BF2A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0790FC" w14:textId="77777777" w:rsidR="00BF2AD7" w:rsidRPr="00BF2AD7" w:rsidRDefault="00BF2AD7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51E598" w14:textId="77777777" w:rsidR="00BF2AD7" w:rsidRPr="00BF2AD7" w:rsidRDefault="00BF2AD7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E1CE15" w14:textId="77777777" w:rsidR="00BF2AD7" w:rsidRPr="00BF2AD7" w:rsidRDefault="00BF2AD7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A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44AC01FA" w14:textId="0940F23D" w:rsidR="00BF2AD7" w:rsidRPr="00BF2AD7" w:rsidRDefault="00BF2AD7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A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40F46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BF2AD7">
        <w:rPr>
          <w:rFonts w:ascii="Times New Roman" w:eastAsia="Calibri" w:hAnsi="Times New Roman" w:cs="Times New Roman"/>
          <w:sz w:val="24"/>
          <w:szCs w:val="24"/>
        </w:rPr>
        <w:t>PREDSJEDNIK</w:t>
      </w:r>
    </w:p>
    <w:p w14:paraId="33EA37DF" w14:textId="77777777" w:rsidR="00B9395F" w:rsidRDefault="00BF2AD7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A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0C24C772" w14:textId="77777777" w:rsidR="00B9395F" w:rsidRDefault="00B9395F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D4A186" w14:textId="3B6E28EC" w:rsidR="00BF2AD7" w:rsidRPr="00BF2AD7" w:rsidRDefault="00BF2AD7" w:rsidP="00B9395F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BF2AD7">
        <w:rPr>
          <w:rFonts w:ascii="Times New Roman" w:eastAsia="Calibri" w:hAnsi="Times New Roman" w:cs="Times New Roman"/>
          <w:sz w:val="24"/>
          <w:szCs w:val="24"/>
        </w:rPr>
        <w:t>mr. sc. Andrej Plenković</w:t>
      </w:r>
    </w:p>
    <w:p w14:paraId="19455305" w14:textId="77777777" w:rsidR="00BF2AD7" w:rsidRPr="00BF2AD7" w:rsidRDefault="00BF2AD7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8EA948" w14:textId="77777777" w:rsidR="00BF2AD7" w:rsidRPr="00BF2AD7" w:rsidRDefault="00BF2AD7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00E70D" w14:textId="77777777" w:rsidR="00BF2AD7" w:rsidRPr="00BF2AD7" w:rsidRDefault="00BF2AD7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ACCAE5" w14:textId="77777777" w:rsidR="00BF2AD7" w:rsidRPr="00BF2AD7" w:rsidRDefault="00BF2AD7" w:rsidP="00BF2AD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F07F9E" w14:textId="77777777" w:rsidR="00BF2AD7" w:rsidRPr="00BF2AD7" w:rsidRDefault="00BF2AD7" w:rsidP="00BF2AD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5CB4BB" w14:textId="77777777" w:rsidR="00BF2AD7" w:rsidRPr="00BF2AD7" w:rsidRDefault="00BF2AD7" w:rsidP="00BF2AD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8E25BA" w14:textId="77777777" w:rsidR="00BF2AD7" w:rsidRPr="00BF2AD7" w:rsidRDefault="00BF2AD7" w:rsidP="00BF2AD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4A2877" w14:textId="77777777" w:rsidR="00BF2AD7" w:rsidRPr="00BF2AD7" w:rsidRDefault="00BF2AD7" w:rsidP="00BF2AD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FF132E" w14:textId="77777777" w:rsidR="00BF2AD7" w:rsidRPr="00BF2AD7" w:rsidRDefault="00BF2AD7" w:rsidP="00BF2AD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F2A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O b r a z l o ž e n j e</w:t>
      </w:r>
    </w:p>
    <w:p w14:paraId="4E8F9D28" w14:textId="77777777" w:rsidR="00BF2AD7" w:rsidRPr="00BF2AD7" w:rsidRDefault="00BF2AD7" w:rsidP="00BF2AD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F2A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članku 20. stavku 2. Zakona o Zakladi „Hrvatska za djecu“ (u daljnjem tekstu: Zaklada) Upravni odbor Zaklade obvezan je do 30. travnja tekuće godine dostaviti Vladi Republike Hrvatske izvješće o radu Zaklade za proteklu godinu.</w:t>
      </w:r>
    </w:p>
    <w:p w14:paraId="768CF260" w14:textId="77777777" w:rsidR="00BF2AD7" w:rsidRPr="00BF2AD7" w:rsidRDefault="00BF2AD7" w:rsidP="00BF2AD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AD7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Izvješća o radu Zaklade za 2020. godinu, Zaklada je ostvarivala svrhu zbog koje je osnovana kroz dodjelu novčanih potpora obiteljima u situacijama različitih socijalnih, zdravstvenih, odgojnih i obrazovnih potreba djece, (su)financiranje projekata i programa pravnih osoba, dodjelu stipendija učenicima tijekom redovitog školovanja i drugim aktivnostima.</w:t>
      </w:r>
    </w:p>
    <w:p w14:paraId="183B4DD4" w14:textId="712DDF29" w:rsidR="00BF2AD7" w:rsidRPr="00BF2AD7" w:rsidRDefault="00BF2AD7" w:rsidP="00BF2AD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AD7">
        <w:rPr>
          <w:rFonts w:ascii="Times New Roman" w:eastAsia="Times New Roman" w:hAnsi="Times New Roman" w:cs="Times New Roman"/>
          <w:sz w:val="24"/>
          <w:szCs w:val="24"/>
          <w:lang w:eastAsia="hr-HR"/>
        </w:rPr>
        <w:t>U 2020. godini Zaklada je dodijelila 985 novčanih potpora fizičkim osobama u ukupn</w:t>
      </w:r>
      <w:r w:rsidR="002F4392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BF2AD7">
        <w:rPr>
          <w:rFonts w:ascii="Times New Roman" w:eastAsia="Times New Roman" w:hAnsi="Times New Roman" w:cs="Times New Roman"/>
          <w:sz w:val="24"/>
          <w:szCs w:val="24"/>
          <w:lang w:eastAsia="hr-HR"/>
        </w:rPr>
        <w:t>m iznosu od 4.434.254, 50 kn, a od toga su dodijeljene:</w:t>
      </w:r>
    </w:p>
    <w:p w14:paraId="362588B8" w14:textId="77777777" w:rsidR="00BF2AD7" w:rsidRPr="00BF2AD7" w:rsidRDefault="00BF2AD7" w:rsidP="00BF2AD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AD7">
        <w:rPr>
          <w:rFonts w:ascii="Times New Roman" w:eastAsia="Times New Roman" w:hAnsi="Times New Roman" w:cs="Times New Roman"/>
          <w:sz w:val="24"/>
          <w:szCs w:val="24"/>
          <w:lang w:eastAsia="hr-HR"/>
        </w:rPr>
        <w:t>- 122 novčane potpore u slučaju višestrukog poroda u ukupnom iznosu od 489.000,00 kn</w:t>
      </w:r>
    </w:p>
    <w:p w14:paraId="58FAD85A" w14:textId="77777777" w:rsidR="00BF2AD7" w:rsidRPr="00BF2AD7" w:rsidRDefault="00BF2AD7" w:rsidP="00BF2AD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AD7">
        <w:rPr>
          <w:rFonts w:ascii="Times New Roman" w:eastAsia="Times New Roman" w:hAnsi="Times New Roman" w:cs="Times New Roman"/>
          <w:sz w:val="24"/>
          <w:szCs w:val="24"/>
          <w:lang w:eastAsia="hr-HR"/>
        </w:rPr>
        <w:t>- 39 novčanih potpora za udomljeno dijete do tri godine u ukupnom iznosu od 4.095,90 kn</w:t>
      </w:r>
    </w:p>
    <w:p w14:paraId="2A4AE8E9" w14:textId="77777777" w:rsidR="00BF2AD7" w:rsidRPr="00BF2AD7" w:rsidRDefault="00BF2AD7" w:rsidP="00BF2AD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A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- 82 novčane potpore za bolesnu djecu, djecu oštećena zdravlja i djecu s teškoćama u razvoju   </w:t>
      </w:r>
    </w:p>
    <w:p w14:paraId="16D601EC" w14:textId="77777777" w:rsidR="00BF2AD7" w:rsidRPr="00BF2AD7" w:rsidRDefault="00BF2AD7" w:rsidP="00BF2AD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A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u ukupnom iznosu od 947.131,25 kn</w:t>
      </w:r>
    </w:p>
    <w:p w14:paraId="2B1474F5" w14:textId="77777777" w:rsidR="00BF2AD7" w:rsidRPr="00BF2AD7" w:rsidRDefault="00BF2AD7" w:rsidP="00BF2AD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AD7">
        <w:rPr>
          <w:rFonts w:ascii="Times New Roman" w:eastAsia="Times New Roman" w:hAnsi="Times New Roman" w:cs="Times New Roman"/>
          <w:sz w:val="24"/>
          <w:szCs w:val="24"/>
          <w:lang w:eastAsia="hr-HR"/>
        </w:rPr>
        <w:t>- 3 novčane potpore za darovitu djecu u ukupnom iznosu od 32.036,00 kn</w:t>
      </w:r>
    </w:p>
    <w:p w14:paraId="4AD793A6" w14:textId="77777777" w:rsidR="00BF2AD7" w:rsidRPr="00BF2AD7" w:rsidRDefault="00BF2AD7" w:rsidP="00BF2AD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AD7">
        <w:rPr>
          <w:rFonts w:ascii="Times New Roman" w:eastAsia="Times New Roman" w:hAnsi="Times New Roman" w:cs="Times New Roman"/>
          <w:sz w:val="24"/>
          <w:szCs w:val="24"/>
          <w:lang w:eastAsia="hr-HR"/>
        </w:rPr>
        <w:t>- 384 novčane potpore za djecu u sustavu obrazovanja u ukupnom iznosu od 1.327.518,00 kn</w:t>
      </w:r>
    </w:p>
    <w:p w14:paraId="4B482D6E" w14:textId="77777777" w:rsidR="00BF2AD7" w:rsidRPr="00BF2AD7" w:rsidRDefault="00BF2AD7" w:rsidP="00BF2AD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AD7">
        <w:rPr>
          <w:rFonts w:ascii="Times New Roman" w:eastAsia="Times New Roman" w:hAnsi="Times New Roman" w:cs="Times New Roman"/>
          <w:sz w:val="24"/>
          <w:szCs w:val="24"/>
          <w:lang w:eastAsia="hr-HR"/>
        </w:rPr>
        <w:t>- 120 novčanih potpora za tekuće životne potrebe djece u ukupnom iznosu od 564.829,00 kn</w:t>
      </w:r>
    </w:p>
    <w:p w14:paraId="2B03C4E8" w14:textId="77777777" w:rsidR="00BF2AD7" w:rsidRPr="00BF2AD7" w:rsidRDefault="00BF2AD7" w:rsidP="00BF2AD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AD7">
        <w:rPr>
          <w:rFonts w:ascii="Times New Roman" w:eastAsia="Times New Roman" w:hAnsi="Times New Roman" w:cs="Times New Roman"/>
          <w:sz w:val="24"/>
          <w:szCs w:val="24"/>
          <w:lang w:eastAsia="hr-HR"/>
        </w:rPr>
        <w:t>- 5 novčanih potpora za djecu koja izlaze iz sustava skrbi u ukupnom iznosu od 66.000,00 kn</w:t>
      </w:r>
    </w:p>
    <w:p w14:paraId="4AA5B9FE" w14:textId="77777777" w:rsidR="00BF2AD7" w:rsidRPr="00BF2AD7" w:rsidRDefault="00BF2AD7" w:rsidP="00BF2AD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A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- 230 novčanih potpora za obitelji ekonomski pogođene epidemijom bolesti COVID-19 u </w:t>
      </w:r>
    </w:p>
    <w:p w14:paraId="52DD2A93" w14:textId="77777777" w:rsidR="00BF2AD7" w:rsidRPr="00BF2AD7" w:rsidRDefault="00BF2AD7" w:rsidP="00BF2AD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A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ukupnom iznosu od 848.000,00 kn.</w:t>
      </w:r>
    </w:p>
    <w:p w14:paraId="09B7396C" w14:textId="77777777" w:rsidR="00BF2AD7" w:rsidRPr="00BF2AD7" w:rsidRDefault="00BF2AD7" w:rsidP="00BF2AD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AD7">
        <w:rPr>
          <w:rFonts w:ascii="Times New Roman" w:eastAsia="Times New Roman" w:hAnsi="Times New Roman" w:cs="Times New Roman"/>
          <w:sz w:val="24"/>
          <w:szCs w:val="24"/>
          <w:lang w:eastAsia="hr-HR"/>
        </w:rPr>
        <w:t>U izvještajnom razdoblju Zaklada je iznosom od 141.437,69 kn izravno (su)financirala projekt Hrvatskog saveza za rijetke bolesti pod nazivom „Provedba novorođenačkog probira“ i dodijelila dvije jednokratne novčane potpore male vrijednosti pravnim osobama u ukupnom iznosu od 10.000,00 kn.</w:t>
      </w:r>
    </w:p>
    <w:p w14:paraId="5522ACEA" w14:textId="77777777" w:rsidR="00BF2AD7" w:rsidRPr="00BF2AD7" w:rsidRDefault="00BF2AD7" w:rsidP="00BF2AD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AD7">
        <w:rPr>
          <w:rFonts w:ascii="Times New Roman" w:eastAsia="Times New Roman" w:hAnsi="Times New Roman" w:cs="Times New Roman"/>
          <w:sz w:val="24"/>
          <w:szCs w:val="24"/>
          <w:lang w:eastAsia="hr-HR"/>
        </w:rPr>
        <w:t>S naslova stipendija učenicima na redovnom srednjoškolskom obrazovanju u 2020. godini isplaćeno je ukupno 525.000,00 kn.</w:t>
      </w:r>
    </w:p>
    <w:p w14:paraId="2E506E31" w14:textId="77777777" w:rsidR="00BF2AD7" w:rsidRPr="00BF2AD7" w:rsidRDefault="00BF2AD7" w:rsidP="00BF2AD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AD7">
        <w:rPr>
          <w:rFonts w:ascii="Times New Roman" w:eastAsia="Times New Roman" w:hAnsi="Times New Roman" w:cs="Times New Roman"/>
          <w:sz w:val="24"/>
          <w:szCs w:val="24"/>
          <w:lang w:eastAsia="hr-HR"/>
        </w:rPr>
        <w:t>Zaklada je provodila i brojne samostalne aktivnosti tijekom godine za obitelji u potrebi radi pružanja dodatne vrijednosti djeci i poboljšanja kvalitete njihovog života.</w:t>
      </w:r>
    </w:p>
    <w:p w14:paraId="5EA017D4" w14:textId="77777777" w:rsidR="00BF2AD7" w:rsidRPr="00BF2AD7" w:rsidRDefault="00BF2AD7" w:rsidP="00BF2AD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AD7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Samostalni projekti Zaklade u 2020. godini su:</w:t>
      </w:r>
    </w:p>
    <w:p w14:paraId="3EBF0B8A" w14:textId="77777777" w:rsidR="00BF2AD7" w:rsidRPr="00BF2AD7" w:rsidRDefault="00BF2AD7" w:rsidP="00BF2AD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AD7">
        <w:rPr>
          <w:rFonts w:ascii="Times New Roman" w:eastAsia="Times New Roman" w:hAnsi="Times New Roman" w:cs="Times New Roman"/>
          <w:sz w:val="24"/>
          <w:szCs w:val="24"/>
          <w:lang w:eastAsia="hr-HR"/>
        </w:rPr>
        <w:t>1. „Sufinanciranje troškova školske prehrane za djecu koja žive u siromaštvu ili su u riziku od siromaštva u školskoj godini 2019/2020  (za provedbu je ukupno isplaćeno 1.352.583,20 kn za 1.721 dijete u 40 osnovnih škola)</w:t>
      </w:r>
    </w:p>
    <w:p w14:paraId="422A79B6" w14:textId="77777777" w:rsidR="00BF2AD7" w:rsidRPr="00BF2AD7" w:rsidRDefault="00BF2AD7" w:rsidP="00BF2AD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AD7">
        <w:rPr>
          <w:rFonts w:ascii="Times New Roman" w:eastAsia="Times New Roman" w:hAnsi="Times New Roman" w:cs="Times New Roman"/>
          <w:sz w:val="24"/>
          <w:szCs w:val="24"/>
          <w:lang w:eastAsia="hr-HR"/>
        </w:rPr>
        <w:t>2. Koncert mladih talenata Zaklade ((su)financiranje nabavke glazbenih instrumenata ili troškova sudjelovanja na glazbenim natjecanjima/smotrama za devetero talentirane djece)</w:t>
      </w:r>
    </w:p>
    <w:p w14:paraId="728C0704" w14:textId="77777777" w:rsidR="00BF2AD7" w:rsidRPr="00BF2AD7" w:rsidRDefault="00BF2AD7" w:rsidP="00BF2AD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AD7">
        <w:rPr>
          <w:rFonts w:ascii="Times New Roman" w:eastAsia="Times New Roman" w:hAnsi="Times New Roman" w:cs="Times New Roman"/>
          <w:sz w:val="24"/>
          <w:szCs w:val="24"/>
          <w:lang w:eastAsia="hr-HR"/>
        </w:rPr>
        <w:t>3. Stručne panel rasprave na temu toksičnog stresa (održane radi senzibiliziranja javnosti o postojanju djece koja su izložena toksičnom stresu)</w:t>
      </w:r>
    </w:p>
    <w:p w14:paraId="00F624BC" w14:textId="77777777" w:rsidR="00BF2AD7" w:rsidRPr="00BF2AD7" w:rsidRDefault="00BF2AD7" w:rsidP="00BF2AD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AD7">
        <w:rPr>
          <w:rFonts w:ascii="Times New Roman" w:eastAsia="Times New Roman" w:hAnsi="Times New Roman" w:cs="Times New Roman"/>
          <w:sz w:val="24"/>
          <w:szCs w:val="24"/>
          <w:lang w:eastAsia="hr-HR"/>
        </w:rPr>
        <w:t>4. „Moja nova škola-autoškola“ (korisnicima projekta isplaćen je iznos od 4.398,75 kn u svrhu osposobljavanja za upravljanje vozilom „B“ kategorije)</w:t>
      </w:r>
    </w:p>
    <w:p w14:paraId="7DEBF292" w14:textId="77777777" w:rsidR="00BF2AD7" w:rsidRPr="00BF2AD7" w:rsidRDefault="00BF2AD7" w:rsidP="00BF2AD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AD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5. „Moja maturalna večer“ (modna revija u kojoj je sudjelovalo 19 korisnika ustanova koje skrbe o djeci i mladima bez odgovarajuće roditeljske skrbi)</w:t>
      </w:r>
    </w:p>
    <w:p w14:paraId="5FC5C6AC" w14:textId="77777777" w:rsidR="00BF2AD7" w:rsidRPr="00BF2AD7" w:rsidRDefault="00BF2AD7" w:rsidP="00BF2AD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AD7">
        <w:rPr>
          <w:rFonts w:ascii="Times New Roman" w:eastAsia="Times New Roman" w:hAnsi="Times New Roman" w:cs="Times New Roman"/>
          <w:sz w:val="24"/>
          <w:szCs w:val="24"/>
          <w:lang w:eastAsia="hr-HR"/>
        </w:rPr>
        <w:t>6. „I ja putujem“ (projektom je omogućeno ljetovanje za deset obitelji s ukupno 26 djece, a isplaćene su im potpore u ukupnom iznosu od 26.225,00 kn)</w:t>
      </w:r>
    </w:p>
    <w:p w14:paraId="41638EA0" w14:textId="4BFDF7D2" w:rsidR="00BF2AD7" w:rsidRPr="00BF2AD7" w:rsidRDefault="00BF2AD7" w:rsidP="00BF2AD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AD7">
        <w:rPr>
          <w:rFonts w:ascii="Times New Roman" w:eastAsia="Times New Roman" w:hAnsi="Times New Roman" w:cs="Times New Roman"/>
          <w:sz w:val="24"/>
          <w:szCs w:val="24"/>
          <w:lang w:eastAsia="hr-HR"/>
        </w:rPr>
        <w:t>7. „Sport za sve“ (proje</w:t>
      </w:r>
      <w:r w:rsidR="002F4392">
        <w:rPr>
          <w:rFonts w:ascii="Times New Roman" w:eastAsia="Times New Roman" w:hAnsi="Times New Roman" w:cs="Times New Roman"/>
          <w:sz w:val="24"/>
          <w:szCs w:val="24"/>
          <w:lang w:eastAsia="hr-HR"/>
        </w:rPr>
        <w:t>ktom</w:t>
      </w:r>
      <w:r w:rsidRPr="00BF2A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osigurane besplatne jednogodišnje članarine za djecu u 13 rukome</w:t>
      </w:r>
      <w:r w:rsidR="002F4392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BF2AD7">
        <w:rPr>
          <w:rFonts w:ascii="Times New Roman" w:eastAsia="Times New Roman" w:hAnsi="Times New Roman" w:cs="Times New Roman"/>
          <w:sz w:val="24"/>
          <w:szCs w:val="24"/>
          <w:lang w:eastAsia="hr-HR"/>
        </w:rPr>
        <w:t>nih zagrebačkih klubova.</w:t>
      </w:r>
    </w:p>
    <w:p w14:paraId="2363574F" w14:textId="77777777" w:rsidR="00BF2AD7" w:rsidRPr="00BF2AD7" w:rsidRDefault="00BF2AD7" w:rsidP="00BF2AD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AD7">
        <w:rPr>
          <w:rFonts w:ascii="Times New Roman" w:eastAsia="Times New Roman" w:hAnsi="Times New Roman" w:cs="Times New Roman"/>
          <w:sz w:val="24"/>
          <w:szCs w:val="24"/>
          <w:lang w:eastAsia="hr-HR"/>
        </w:rPr>
        <w:t>8. Humanitarna akcija „Spojimo Hrvatsku“ (humanitarnom akcijom osigurani su pokloni za ukupno 540 djece iz obitelji i ustanova.</w:t>
      </w:r>
    </w:p>
    <w:p w14:paraId="35193A9B" w14:textId="77777777" w:rsidR="00BF2AD7" w:rsidRPr="00BF2AD7" w:rsidRDefault="00BF2AD7" w:rsidP="00BF2AD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AD7"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prihodi Zaklade u 2020. godini iznose 8.787.907 kn, a ukupni rashodi iznose 8.484.681 kn.</w:t>
      </w:r>
    </w:p>
    <w:p w14:paraId="23EA1C09" w14:textId="77777777" w:rsidR="00BF2AD7" w:rsidRPr="00BF2AD7" w:rsidRDefault="00BF2AD7" w:rsidP="00BF2AD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AD7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rada Zaklade u 2020. godini ukazuju da je Zaklada ostvarila svoju svrhu u izvještajnom razdoblju te da ima važnu ulogu u svakodnevnom poboljšanju uvjeta rasta i razvoja djece i mladih Republike Hrvatske. Stoga se predlaže Vladi Republike Hrvatske prihvaćanje Izvješća Zaklade za 2020. godinu.</w:t>
      </w:r>
    </w:p>
    <w:p w14:paraId="674242EF" w14:textId="77777777" w:rsidR="00BF2AD7" w:rsidRPr="00BF2AD7" w:rsidRDefault="00BF2AD7" w:rsidP="00BF2AD7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943746" w14:textId="77777777" w:rsidR="00C23CEE" w:rsidRDefault="00C23CEE"/>
    <w:sectPr w:rsidR="00C2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06D9C" w14:textId="77777777" w:rsidR="007206D8" w:rsidRDefault="007206D8" w:rsidP="00040F46">
      <w:pPr>
        <w:spacing w:after="0" w:line="240" w:lineRule="auto"/>
      </w:pPr>
      <w:r>
        <w:separator/>
      </w:r>
    </w:p>
  </w:endnote>
  <w:endnote w:type="continuationSeparator" w:id="0">
    <w:p w14:paraId="052C885E" w14:textId="77777777" w:rsidR="007206D8" w:rsidRDefault="007206D8" w:rsidP="0004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8376B" w14:textId="77777777" w:rsidR="007206D8" w:rsidRDefault="007206D8" w:rsidP="00040F46">
      <w:pPr>
        <w:spacing w:after="0" w:line="240" w:lineRule="auto"/>
      </w:pPr>
      <w:r>
        <w:separator/>
      </w:r>
    </w:p>
  </w:footnote>
  <w:footnote w:type="continuationSeparator" w:id="0">
    <w:p w14:paraId="73BE1840" w14:textId="77777777" w:rsidR="007206D8" w:rsidRDefault="007206D8" w:rsidP="00040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D7"/>
    <w:rsid w:val="00040F46"/>
    <w:rsid w:val="000648EA"/>
    <w:rsid w:val="00276908"/>
    <w:rsid w:val="002F4392"/>
    <w:rsid w:val="00442EDE"/>
    <w:rsid w:val="006A7697"/>
    <w:rsid w:val="007206D8"/>
    <w:rsid w:val="00B9395F"/>
    <w:rsid w:val="00BF2AD7"/>
    <w:rsid w:val="00C23CEE"/>
    <w:rsid w:val="00CC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7851"/>
  <w15:chartTrackingRefBased/>
  <w15:docId w15:val="{2BF1583F-F71E-4D6D-BFC5-8C373C06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F46"/>
  </w:style>
  <w:style w:type="table" w:styleId="TableGrid">
    <w:name w:val="Table Grid"/>
    <w:basedOn w:val="TableNormal"/>
    <w:rsid w:val="0004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AZJMDCZ6QSYZ-12-2594</_dlc_DocId>
    <_dlc_DocIdUrl xmlns="a494813a-d0d8-4dad-94cb-0d196f36ba15">
      <Url>https://ekoordinacije.vlada.hr/sjednice-drustvo/_layouts/15/DocIdRedir.aspx?ID=AZJMDCZ6QSYZ-12-2594</Url>
      <Description>AZJMDCZ6QSYZ-12-2594</Description>
    </_dlc_DocIdUrl>
  </documentManagement>
</p:properties>
</file>

<file path=customXml/itemProps1.xml><?xml version="1.0" encoding="utf-8"?>
<ds:datastoreItem xmlns:ds="http://schemas.openxmlformats.org/officeDocument/2006/customXml" ds:itemID="{2F0E4E46-3CA7-47B5-AA19-97C832AF79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77FDA-C08E-4362-B408-B92418F9C31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C6860F-D197-420F-BEDB-376BC3C60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73E8E6-F839-4C57-9CE8-2EA5BA66DA56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Njavro</dc:creator>
  <cp:keywords/>
  <dc:description/>
  <cp:lastModifiedBy>Martina Krajačić</cp:lastModifiedBy>
  <cp:revision>8</cp:revision>
  <dcterms:created xsi:type="dcterms:W3CDTF">2021-06-04T07:41:00Z</dcterms:created>
  <dcterms:modified xsi:type="dcterms:W3CDTF">2021-06-16T12:01:00Z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3152782d-dab0-4da3-b018-150c98da72f7</vt:lpwstr>
  </property>
</Properties>
</file>